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AF6615" w:rsidR="00A77598" w:rsidRPr="00B828BF" w:rsidRDefault="00B828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4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еог.н., Корнекова Светлана Юрьевна</w:t>
            </w:r>
          </w:p>
        </w:tc>
      </w:tr>
      <w:tr w:rsidR="007A7979" w:rsidRPr="007A7979" w14:paraId="0689ED0B" w14:textId="77777777" w:rsidTr="00ED54AA">
        <w:tc>
          <w:tcPr>
            <w:tcW w:w="9345" w:type="dxa"/>
          </w:tcPr>
          <w:p w14:paraId="683CFB84" w14:textId="77777777" w:rsidR="007A7979" w:rsidRPr="00624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еог.н., Файбусович Эрнест Львович</w:t>
            </w:r>
          </w:p>
        </w:tc>
      </w:tr>
      <w:tr w:rsidR="007A7979" w:rsidRPr="007A7979" w14:paraId="5B564C0A" w14:textId="77777777" w:rsidTr="00ED54AA">
        <w:tc>
          <w:tcPr>
            <w:tcW w:w="9345" w:type="dxa"/>
          </w:tcPr>
          <w:p w14:paraId="74577CA9" w14:textId="77777777" w:rsidR="007A7979" w:rsidRPr="00624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98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Калоева Алла Тотразовна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355D43" w:rsidR="004475DA" w:rsidRPr="00B828BF" w:rsidRDefault="00B828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F88B78" w14:textId="77777777" w:rsidR="006249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6454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_Toc213256454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3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6A0B66FE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55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_Toc213256455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3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527B1FF9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56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_Toc213256456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3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58867D68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57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_Toc213256457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4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3A85D27A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58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_Toc213256458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7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3AE8680A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59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_Toc213256459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7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00EC19AF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0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_Toc213256460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8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7CA1FE13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1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_Toc213256461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8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6D9D253F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2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_Toc213256462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9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40AAE157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3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_Toc213256463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11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76939F64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4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_Toc213256464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12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1856C8E6" w14:textId="77777777" w:rsidR="00624987" w:rsidRDefault="005A44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5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_Toc213256465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13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5465E5E9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6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_Toc213256466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13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64320AFC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7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_Toc213256467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15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6EDC629A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8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_Toc213256468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15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17BF8DDB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69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_Toc213256469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15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2AB1D138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70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_Toc213256470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15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02B40FD7" w14:textId="77777777" w:rsidR="00624987" w:rsidRDefault="005A44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71" w:history="1">
            <w:r w:rsidR="00624987" w:rsidRPr="00C940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4987">
              <w:rPr>
                <w:noProof/>
                <w:webHidden/>
              </w:rPr>
              <w:tab/>
            </w:r>
            <w:r w:rsidR="00624987">
              <w:rPr>
                <w:noProof/>
                <w:webHidden/>
              </w:rPr>
              <w:fldChar w:fldCharType="begin"/>
            </w:r>
            <w:r w:rsidR="00624987">
              <w:rPr>
                <w:noProof/>
                <w:webHidden/>
              </w:rPr>
              <w:instrText xml:space="preserve"> PAGEREF _Toc213256471 \h </w:instrText>
            </w:r>
            <w:r w:rsidR="00624987">
              <w:rPr>
                <w:noProof/>
                <w:webHidden/>
              </w:rPr>
            </w:r>
            <w:r w:rsidR="00624987">
              <w:rPr>
                <w:noProof/>
                <w:webHidden/>
              </w:rPr>
              <w:fldChar w:fldCharType="separate"/>
            </w:r>
            <w:r w:rsidR="00624987">
              <w:rPr>
                <w:noProof/>
                <w:webHidden/>
              </w:rPr>
              <w:t>15</w:t>
            </w:r>
            <w:r w:rsidR="0062498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6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экономической и социальной географии регионов  России, мира и зарубежных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6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03271C4" w14:textId="7ED07BDC" w:rsidR="00624987" w:rsidRDefault="00ED39ED" w:rsidP="00624987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Социально-экономическая география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624987" w:rsidRPr="00624987">
        <w:rPr>
          <w:rFonts w:eastAsia="Calibri"/>
          <w:i/>
          <w:iCs/>
          <w:color w:val="000000"/>
        </w:rPr>
        <w:t xml:space="preserve"> </w:t>
      </w:r>
    </w:p>
    <w:p w14:paraId="6A4352B4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6398"/>
      <w:bookmarkStart w:id="4" w:name="_Toc2132564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624987" w14:paraId="217D180A" w14:textId="77777777" w:rsidTr="00624987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FD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9209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2415" w14:textId="77777777" w:rsidR="00624987" w:rsidRDefault="0062498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624987" w14:paraId="22253863" w14:textId="77777777" w:rsidTr="006249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0C6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>
              <w:rPr>
                <w:rFonts w:ascii="Times New Roman" w:hAnsi="Times New Roman" w:cs="Times New Roman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A96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7950" w14:textId="77777777" w:rsidR="00624987" w:rsidRDefault="00624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 </w:t>
            </w:r>
          </w:p>
          <w:p w14:paraId="4999CD2D" w14:textId="77777777" w:rsidR="00624987" w:rsidRDefault="00624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планировать, </w:t>
            </w:r>
            <w:proofErr w:type="gramStart"/>
            <w:r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социуме. </w:t>
            </w:r>
          </w:p>
          <w:p w14:paraId="2C610C65" w14:textId="77777777" w:rsidR="00624987" w:rsidRDefault="0062498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постановки и реализации экономических целей и культурой экономического мышления.</w:t>
            </w:r>
          </w:p>
        </w:tc>
      </w:tr>
      <w:tr w:rsidR="00624987" w14:paraId="76492B43" w14:textId="77777777" w:rsidTr="00624987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029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>
              <w:rPr>
                <w:rFonts w:ascii="Times New Roman" w:hAnsi="Times New Roman" w:cs="Times New Roman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49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F44" w14:textId="77777777" w:rsidR="00624987" w:rsidRDefault="00624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 </w:t>
            </w:r>
          </w:p>
          <w:p w14:paraId="00E7646F" w14:textId="77777777" w:rsidR="00624987" w:rsidRDefault="006249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планировать, </w:t>
            </w:r>
            <w:proofErr w:type="gramStart"/>
            <w:r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социуме. </w:t>
            </w:r>
          </w:p>
          <w:p w14:paraId="4804AC0C" w14:textId="77777777" w:rsidR="00624987" w:rsidRDefault="0062498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постановки и реализации экономических целей и культурой экономического мышления.</w:t>
            </w:r>
          </w:p>
        </w:tc>
      </w:tr>
    </w:tbl>
    <w:p w14:paraId="700DAC03" w14:textId="77777777" w:rsidR="00624987" w:rsidRDefault="00624987" w:rsidP="006249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CE6E6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6399"/>
      <w:bookmarkStart w:id="8" w:name="_Toc2132564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6"/>
        <w:gridCol w:w="7"/>
        <w:gridCol w:w="598"/>
        <w:gridCol w:w="8"/>
        <w:gridCol w:w="613"/>
        <w:gridCol w:w="609"/>
        <w:gridCol w:w="681"/>
      </w:tblGrid>
      <w:tr w:rsidR="00624987" w14:paraId="746E2348" w14:textId="77777777" w:rsidTr="0062498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F07A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59E0" w14:textId="77777777" w:rsidR="00624987" w:rsidRDefault="0062498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D33E" w14:textId="77777777" w:rsidR="00624987" w:rsidRDefault="0062498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278EECF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4987" w14:paraId="04527E94" w14:textId="77777777" w:rsidTr="0062498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882E" w14:textId="77777777" w:rsidR="00624987" w:rsidRDefault="006249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2341" w14:textId="77777777" w:rsidR="00624987" w:rsidRDefault="006249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4695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B764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BA5B6F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4987" w14:paraId="444B3A57" w14:textId="77777777" w:rsidTr="0062498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B1A7" w14:textId="77777777" w:rsidR="00624987" w:rsidRDefault="006249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5537" w14:textId="77777777" w:rsidR="00624987" w:rsidRDefault="006249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216E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5BF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045E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F7F" w14:textId="77777777" w:rsidR="00624987" w:rsidRDefault="0062498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24987" w14:paraId="697142AA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0615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Экономическая и социальная география как наука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0B60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СЭГ в системе географических наук. Критерии географичности исследования. Территориальные общественные системы – предмет исследования социально-экономической географии. Территориальные структуры. Связь СЭГ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СЭГ. Новые направления в СЭГ. Страноведение как синтез знания территории. Соотношение теоретического и фактологического знания.</w:t>
            </w:r>
            <w:r>
              <w:rPr>
                <w:lang w:eastAsia="en-US" w:bidi="ru-RU"/>
              </w:rPr>
              <w:br/>
              <w:t>Этапы географического исследования: сбор, обработка и анализ информации, диагноз, прогноз. Источники информации и методы исследований в СЭГ: экспедиционные (полевые), аэрокосмические, картографические, статистические и математические. Геоинформационные системы (ГИС). Сравнительный метод исследования. Центрографические методы. Глобальный, страноведческий, региональный, локальный уровни исследований в СЭГ.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411C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A3D8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52B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ECC6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5608E288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72B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Современная политическая карта мира. Экономико-географическая типология государств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983D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формирования политической карты мира. Типы государственного строя. Развитые, развивающиеся, новые индустриальные страны. Классификация госуда</w:t>
            </w:r>
            <w:proofErr w:type="gramStart"/>
            <w:r>
              <w:rPr>
                <w:lang w:eastAsia="en-US" w:bidi="ru-RU"/>
              </w:rPr>
              <w:t>рств с п</w:t>
            </w:r>
            <w:proofErr w:type="gramEnd"/>
            <w:r>
              <w:rPr>
                <w:lang w:eastAsia="en-US" w:bidi="ru-RU"/>
              </w:rPr>
              <w:t>озиции учения о центре и периферии. Мировые и региональные государства.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EE1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5BF6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A756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6635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795F80AF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6F19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D6F1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Общественное разделение труда: основные формы и понятия. Территориальное (географическое) разделение труда и его экономический эффект. Международное разделение труда и единое мировое хозяйство. Специализация государств в системе мирового хозяйства, факторы ее определяющие. Типы стран по участию в </w:t>
            </w:r>
            <w:proofErr w:type="gramStart"/>
            <w:r>
              <w:rPr>
                <w:lang w:eastAsia="en-US" w:bidi="ru-RU"/>
              </w:rPr>
              <w:t>разделении</w:t>
            </w:r>
            <w:proofErr w:type="gramEnd"/>
            <w:r>
              <w:rPr>
                <w:lang w:eastAsia="en-US" w:bidi="ru-RU"/>
              </w:rPr>
              <w:t xml:space="preserve"> труда и специализации экономики. Россия в системе мирового хозяйства.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B29F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33CA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E6F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4F0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4D7478F9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A70B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Современное международное разделение труда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3960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Экономическая интеграция на </w:t>
            </w:r>
            <w:proofErr w:type="gramStart"/>
            <w:r>
              <w:rPr>
                <w:lang w:eastAsia="en-US" w:bidi="ru-RU"/>
              </w:rPr>
              <w:t>мирохозяйственном</w:t>
            </w:r>
            <w:proofErr w:type="gramEnd"/>
            <w:r>
              <w:rPr>
                <w:lang w:eastAsia="en-US" w:bidi="ru-RU"/>
              </w:rPr>
              <w:t xml:space="preserve"> и региональном уровнях. Важнейшие интеграционные группы государств: Европейский союз (ЕС), Содружество независимых государств (СНГ), ЕврАзЭС, БРИКС, ОПЕК и др. Формы международных экономических связей. Торговля: торговые обороты и торговое сальдо, товарная структура, экспортеры и импортеры важнейших товаров и услуг. Понятие торгового и платежного балансов стран. Вывоз и ввоз капиталов (международные инвестиции), кредиты, компенсационные сделки, международный туризм, экономическая помощь, лицензионный обмен, прочие международные услуги. Специфика торговых и платежных балансов крупнейших государств и России. Международное разделение труда (МРТ)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глобализации. Роль транснациональных корпораций (компаний) и «мировых городов».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CC53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6BB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091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96FE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4CE4A67C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B51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Экономико-географическое положение изучаемых объектов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C60B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</w:t>
            </w:r>
            <w:r>
              <w:rPr>
                <w:lang w:eastAsia="en-US" w:bidi="ru-RU"/>
              </w:rPr>
              <w:br/>
              <w:t>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69CA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4366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71C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A5D5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44B36584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AF2C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Экономико-географическое изучение природных условий и ресурсов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19CE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Географическая среда как общее условие жизнедеятельности человека и развития производства.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</w:t>
            </w:r>
            <w:r>
              <w:rPr>
                <w:lang w:eastAsia="en-US" w:bidi="ru-RU"/>
              </w:rPr>
              <w:br/>
              <w:t>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</w:t>
            </w:r>
            <w:r>
              <w:rPr>
                <w:lang w:eastAsia="en-US" w:bidi="ru-RU"/>
              </w:rPr>
              <w:br/>
              <w:t xml:space="preserve">Хозяйственная оценка морей и внутренних вод страны. Водообеспеченность и гидроэнергообеспеченность разных районов. Климатические условия, почвы, их оценка по природным зонам и регионам. Биологические ресурсы (в т.ч.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рекреаций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C031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CEC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E64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037B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05076740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5F02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География населения. Геоурбанистика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9257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Динамика населения: естественное и механическое движение; изменение уровня его социального и культурного развития, уровня материального благополучия. Трудоспособное население и экономически-активное население: возрастной и качественный состав, проблемы занятости. Рынок рабочей силы.</w:t>
            </w:r>
            <w:r>
              <w:rPr>
                <w:lang w:eastAsia="en-US" w:bidi="ru-RU"/>
              </w:rPr>
              <w:br/>
              <w:t>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Понятие о системах расселения и территориальных общностях людей. Типы территориальных общностей. Этнический и конфессиональный  состав населения.</w:t>
            </w:r>
            <w:r>
              <w:rPr>
                <w:lang w:eastAsia="en-US" w:bidi="ru-RU"/>
              </w:rPr>
              <w:br/>
              <w:t>Урбанизация: ее сущность, количественные и качественные характеристики. Различия в степени урбанизированности стран и районов. Крупнейшие города и городские агломерации мира и России. Мегалополисы. Величина и функциональные типы городов, проблемы их развития. Особенности сельского расселения.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D97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829E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B493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48AF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34AFEB1E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787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Отраслевая структура общественного производства. Виды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6F24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«отрасль производства». Материальное производство и сфера обслуживания. Отрасли и подотрасли промышленности, сельского хозяйства, транспорта, социальной сферы. Соотношение отраслей и видов экономической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7B4B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9D19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269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0FF5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2DA1A765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B1D1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Экономико-географическое районирование России и зарубежных стран.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898D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районообразование.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районов: отсталые и депрессивные районы.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</w:t>
            </w:r>
            <w:r>
              <w:rPr>
                <w:lang w:eastAsia="en-US" w:bidi="ru-RU"/>
              </w:rPr>
              <w:br/>
              <w:t>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ABE7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BA47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E4E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153D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624987" w14:paraId="3D6549AF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8630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Теории территориально - производственных комплексов (ТПК) и кластеров, энергопроизводственных циклов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B7A0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комплексообразования. Особенности его в плановой и рыночной экономики.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(М.Портер). Развитие идей Н.Н.Колосовского об энергопроизводственных циклах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6D4E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5707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6D9B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806A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624987" w14:paraId="45E4AB63" w14:textId="77777777" w:rsidTr="0062498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9CFB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Административно-территориальное деление Российской Федерации.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444B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Экономическое районирование и административно-территориальное деление (АТД) страны. Связь АТД с этническим составом населения. История формирования сетки АТД России. </w:t>
            </w:r>
            <w:proofErr w:type="gramStart"/>
            <w:r>
              <w:rPr>
                <w:lang w:eastAsia="en-US" w:bidi="ru-RU"/>
              </w:rPr>
              <w:t>Современное</w:t>
            </w:r>
            <w:proofErr w:type="gramEnd"/>
            <w:r>
              <w:rPr>
                <w:lang w:eastAsia="en-US" w:bidi="ru-RU"/>
              </w:rPr>
              <w:t xml:space="preserve"> АТД Российской Федерации. Федеральные округа.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B581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01E9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EA2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28A2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4987" w14:paraId="240D166F" w14:textId="77777777" w:rsidTr="0062498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DB50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D90E9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24987" w14:paraId="46464C5F" w14:textId="77777777" w:rsidTr="0062498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675C" w14:textId="77777777" w:rsidR="00624987" w:rsidRDefault="0062498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F64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A74B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CB86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C75F" w14:textId="77777777" w:rsidR="00624987" w:rsidRDefault="006249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11ECAF95" w14:textId="77777777" w:rsidR="00624987" w:rsidRDefault="00624987" w:rsidP="0062498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189D27" w14:textId="77777777" w:rsidR="00624987" w:rsidRDefault="00624987" w:rsidP="0062498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51B996" w14:textId="77777777" w:rsidR="00624987" w:rsidRDefault="00624987" w:rsidP="0062498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496FDB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6400"/>
      <w:bookmarkStart w:id="11" w:name="_Toc213256458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7154FF85" w14:textId="77777777" w:rsidR="00624987" w:rsidRDefault="00624987" w:rsidP="00624987"/>
    <w:p w14:paraId="64DB7EC9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6401"/>
      <w:bookmarkStart w:id="13" w:name="_Toc21325645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624987" w14:paraId="3A861266" w14:textId="77777777" w:rsidTr="0062498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CD65" w14:textId="77777777" w:rsidR="00624987" w:rsidRDefault="0062498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682" w14:textId="77777777" w:rsidR="00624987" w:rsidRDefault="0062498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24987" w:rsidRPr="00B828BF" w14:paraId="17BBEA87" w14:textId="77777777" w:rsidTr="0062498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9D3C" w14:textId="77777777" w:rsidR="00624987" w:rsidRDefault="0062498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Носонов, Э. Л. Файбусович. — 3-е изд., перераб. и доп. — Москва : Издательство Юрайт, 2023. — 517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978-5-534-17761-9.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 [сайт].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D9E4" w14:textId="77777777" w:rsidR="00624987" w:rsidRDefault="005A4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24987">
                <w:rPr>
                  <w:rStyle w:val="a8"/>
                  <w:color w:val="00008B"/>
                  <w:lang w:val="en-US"/>
                </w:rPr>
                <w:t>https://urait.ru/book/socialno ... nomicheskaya-geografiya-533694</w:t>
              </w:r>
            </w:hyperlink>
          </w:p>
        </w:tc>
      </w:tr>
      <w:tr w:rsidR="00624987" w14:paraId="60E99190" w14:textId="77777777" w:rsidTr="0062498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09B2" w14:textId="77777777" w:rsidR="00624987" w:rsidRDefault="0062498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И. А. Родионова. — 3-е изд., перераб. и доп. — Москва : Издательство Юрайт, 2022. — 385 с. — (Профессиональное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978-5-534-14752-0.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C489" w14:textId="77777777" w:rsidR="00624987" w:rsidRDefault="005A4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24987">
                <w:rPr>
                  <w:rStyle w:val="a8"/>
                  <w:color w:val="00008B"/>
                </w:rPr>
                <w:t>https://urait.ru/bcode/491917</w:t>
              </w:r>
            </w:hyperlink>
          </w:p>
        </w:tc>
      </w:tr>
      <w:tr w:rsidR="00624987" w14:paraId="251A1CC6" w14:textId="77777777" w:rsidTr="0062498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1A53" w14:textId="77777777" w:rsidR="00624987" w:rsidRDefault="0062498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Родионова. — 3-е изд., перераб. и доп. — Москва : Издательство Юрайт, 2022. — 385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978-5-534-14751-3.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DA43" w14:textId="77777777" w:rsidR="00624987" w:rsidRDefault="005A4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24987">
                <w:rPr>
                  <w:rStyle w:val="a8"/>
                  <w:color w:val="00008B"/>
                </w:rPr>
                <w:t>https://urait.ru/bcode/490784</w:t>
              </w:r>
            </w:hyperlink>
          </w:p>
        </w:tc>
      </w:tr>
      <w:tr w:rsidR="00624987" w14:paraId="03292C6C" w14:textId="77777777" w:rsidTr="0062498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A900" w14:textId="77777777" w:rsidR="00624987" w:rsidRDefault="0062498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Перцик, Е. Н.  История, теория и методология географии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Н. Перцик. — 2-е изд., стер.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432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978-5-534-07582-3.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535F" w14:textId="77777777" w:rsidR="00624987" w:rsidRDefault="005A4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24987">
                <w:rPr>
                  <w:rStyle w:val="a8"/>
                  <w:color w:val="00008B"/>
                </w:rPr>
                <w:t>https://urait.ru/bcode/490480</w:t>
              </w:r>
            </w:hyperlink>
          </w:p>
        </w:tc>
      </w:tr>
      <w:tr w:rsidR="00624987" w14:paraId="7DB90788" w14:textId="77777777" w:rsidTr="0062498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D498" w14:textId="77777777" w:rsidR="00624987" w:rsidRDefault="0062498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Каледин [и др.] ; под редакцией Н. В. Каледина, Н. М. Михеевой. — 3-е изд., испр. и доп. — Москва : Издательство Юрайт, 2022. — 307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978-5-534-12217-6. —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Юрайт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AF3F" w14:textId="77777777" w:rsidR="00624987" w:rsidRDefault="005A4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24987">
                <w:rPr>
                  <w:rStyle w:val="a8"/>
                  <w:color w:val="00008B"/>
                </w:rPr>
                <w:t>https://urait.ru/bcode/497641</w:t>
              </w:r>
            </w:hyperlink>
          </w:p>
        </w:tc>
      </w:tr>
    </w:tbl>
    <w:p w14:paraId="3E62F227" w14:textId="77777777" w:rsidR="00624987" w:rsidRDefault="00624987" w:rsidP="006249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F0A4D8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6402"/>
      <w:bookmarkStart w:id="15" w:name="_Toc213256460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4"/>
      <w:bookmarkEnd w:id="15"/>
    </w:p>
    <w:p w14:paraId="4EF0FB23" w14:textId="77777777" w:rsidR="00624987" w:rsidRDefault="00624987" w:rsidP="0062498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24987" w14:paraId="4B94CF91" w14:textId="77777777" w:rsidTr="00624987">
        <w:tc>
          <w:tcPr>
            <w:tcW w:w="9345" w:type="dxa"/>
            <w:hideMark/>
          </w:tcPr>
          <w:p w14:paraId="0DDF538C" w14:textId="77777777" w:rsidR="00624987" w:rsidRDefault="006249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24987" w14:paraId="3D2CB1D1" w14:textId="77777777" w:rsidTr="00624987">
        <w:tc>
          <w:tcPr>
            <w:tcW w:w="9345" w:type="dxa"/>
            <w:hideMark/>
          </w:tcPr>
          <w:p w14:paraId="26EBBFE0" w14:textId="77777777" w:rsidR="00624987" w:rsidRDefault="006249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24987" w14:paraId="1E0B4C80" w14:textId="77777777" w:rsidTr="00624987">
        <w:tc>
          <w:tcPr>
            <w:tcW w:w="9345" w:type="dxa"/>
            <w:hideMark/>
          </w:tcPr>
          <w:p w14:paraId="76AE76AA" w14:textId="77777777" w:rsidR="00624987" w:rsidRDefault="006249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24987" w14:paraId="5321F1C0" w14:textId="77777777" w:rsidTr="00624987">
        <w:tc>
          <w:tcPr>
            <w:tcW w:w="9345" w:type="dxa"/>
            <w:hideMark/>
          </w:tcPr>
          <w:p w14:paraId="32827DD4" w14:textId="77777777" w:rsidR="00624987" w:rsidRDefault="006249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24987" w14:paraId="4B9A6114" w14:textId="77777777" w:rsidTr="00624987">
        <w:tc>
          <w:tcPr>
            <w:tcW w:w="9345" w:type="dxa"/>
            <w:hideMark/>
          </w:tcPr>
          <w:p w14:paraId="58443461" w14:textId="77777777" w:rsidR="00624987" w:rsidRDefault="0062498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8B0F0F" w14:textId="77777777" w:rsidR="00624987" w:rsidRDefault="00624987" w:rsidP="00624987">
      <w:pPr>
        <w:rPr>
          <w:rFonts w:ascii="Times New Roman" w:hAnsi="Times New Roman" w:cs="Times New Roman"/>
          <w:b/>
          <w:sz w:val="28"/>
          <w:szCs w:val="28"/>
        </w:rPr>
      </w:pPr>
    </w:p>
    <w:p w14:paraId="7DCDA7A2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6403"/>
      <w:bookmarkStart w:id="17" w:name="_Toc21325646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24987" w14:paraId="2D9A02ED" w14:textId="77777777" w:rsidTr="0062498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F55A" w14:textId="77777777" w:rsidR="00624987" w:rsidRDefault="0062498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4F25" w14:textId="77777777" w:rsidR="00624987" w:rsidRDefault="0062498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24987" w14:paraId="548AAB38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18B1" w14:textId="77777777" w:rsidR="00624987" w:rsidRDefault="00624987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E291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24987" w14:paraId="4AE7FB42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5550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D353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24987" w14:paraId="4E2C4C57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E03A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F553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24987" w14:paraId="6A58C635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819F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6657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24987" w14:paraId="62D0DEDB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DEB4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9E78" w14:textId="77777777" w:rsidR="00624987" w:rsidRDefault="0062498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0803DD4" w14:textId="77777777" w:rsidR="00624987" w:rsidRDefault="005A44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62498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2498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4987" w14:paraId="30F2F2C7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6688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2342" w14:textId="77777777" w:rsidR="00624987" w:rsidRDefault="0062498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2696921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24987" w14:paraId="5B8DB516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352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E87C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24987" w14:paraId="5A67C22A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F73D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CEBA" w14:textId="77777777" w:rsidR="00624987" w:rsidRDefault="0062498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C4A12A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24987" w14:paraId="5B0804DF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B367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50B5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24987" w14:paraId="1D546ECC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C609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3E1B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24987" w14:paraId="69442E5B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4B8B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FF9E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24987" w14:paraId="072DF1F3" w14:textId="77777777" w:rsidTr="0062498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50B7" w14:textId="77777777" w:rsidR="00624987" w:rsidRDefault="0062498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7FC1" w14:textId="77777777" w:rsidR="00624987" w:rsidRDefault="0062498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8A79ACC" w14:textId="77777777" w:rsidR="00624987" w:rsidRDefault="00624987" w:rsidP="00624987">
      <w:pPr>
        <w:rPr>
          <w:rFonts w:ascii="Times New Roman" w:hAnsi="Times New Roman" w:cs="Times New Roman"/>
          <w:b/>
          <w:sz w:val="28"/>
          <w:szCs w:val="28"/>
        </w:rPr>
      </w:pPr>
    </w:p>
    <w:p w14:paraId="20EA3B55" w14:textId="77777777" w:rsidR="00624987" w:rsidRDefault="00624987" w:rsidP="006249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F300B2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6404"/>
      <w:bookmarkStart w:id="19" w:name="_Toc21325646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096E9E2F" w14:textId="77777777" w:rsidR="00624987" w:rsidRDefault="00624987" w:rsidP="0062498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3B72BAA" w14:textId="77777777" w:rsidR="00624987" w:rsidRDefault="00624987" w:rsidP="0062498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5131A9C" w14:textId="77777777" w:rsidR="00624987" w:rsidRDefault="00624987" w:rsidP="0062498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F0A445" w14:textId="77777777" w:rsidR="00624987" w:rsidRDefault="00624987" w:rsidP="0062498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24987" w14:paraId="02D57BDC" w14:textId="77777777" w:rsidTr="0062498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BD7D" w14:textId="77777777" w:rsidR="00624987" w:rsidRDefault="0062498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36C2" w14:textId="77777777" w:rsidR="00624987" w:rsidRDefault="0062498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24987" w14:paraId="08A2D70E" w14:textId="77777777" w:rsidTr="0062498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500F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E93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987" w14:paraId="0503AA99" w14:textId="77777777" w:rsidTr="0062498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BE8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шт.,, Мультимедийный проектор Тип 1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097D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987" w14:paraId="22EB3DF8" w14:textId="77777777" w:rsidTr="0062498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6D2C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ScreenMedia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16AA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24987" w14:paraId="69864676" w14:textId="77777777" w:rsidTr="0062498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0E23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2498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Cinerollo</w:t>
            </w:r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3A5" w14:textId="77777777" w:rsidR="00624987" w:rsidRDefault="0062498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F4A10EE" w14:textId="77777777" w:rsidR="00624987" w:rsidRDefault="00624987" w:rsidP="0062498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778622A" w14:textId="77777777" w:rsidR="00624987" w:rsidRDefault="00624987" w:rsidP="00624987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6405"/>
      <w:bookmarkStart w:id="21" w:name="_Toc213256463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05AA7B9" w14:textId="77777777" w:rsidR="00624987" w:rsidRDefault="00624987" w:rsidP="00624987">
      <w:bookmarkStart w:id="23" w:name="_Hlk71636079"/>
    </w:p>
    <w:p w14:paraId="50E11C1A" w14:textId="77777777" w:rsidR="00624987" w:rsidRDefault="00624987" w:rsidP="006249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FFFE9D" w14:textId="77777777" w:rsidR="00624987" w:rsidRDefault="00624987" w:rsidP="006249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D7BFD4" w14:textId="77777777" w:rsidR="00624987" w:rsidRDefault="00624987" w:rsidP="006249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0E6E5FB" w14:textId="77777777" w:rsidR="00624987" w:rsidRDefault="00624987" w:rsidP="0062498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511B056" w14:textId="77777777" w:rsidR="00624987" w:rsidRDefault="00624987" w:rsidP="00624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2A6D17F" w14:textId="77777777" w:rsidR="00624987" w:rsidRDefault="00624987" w:rsidP="00624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4BFD187" w14:textId="77777777" w:rsidR="00624987" w:rsidRDefault="00624987" w:rsidP="006249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D5DA19" w14:textId="77777777" w:rsidR="00624987" w:rsidRDefault="00624987" w:rsidP="006249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1CB172" w14:textId="77777777" w:rsidR="00624987" w:rsidRDefault="00624987" w:rsidP="006249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D03D60" w14:textId="77777777" w:rsidR="00624987" w:rsidRDefault="00624987" w:rsidP="006249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CF7958" w14:textId="77777777" w:rsidR="00624987" w:rsidRDefault="00624987" w:rsidP="0062498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6F0D45" w14:textId="77777777" w:rsidR="00624987" w:rsidRDefault="00624987" w:rsidP="0062498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235CE3EA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6406"/>
      <w:bookmarkStart w:id="26" w:name="_Toc21325646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3DA0454D" w14:textId="77777777" w:rsidR="00624987" w:rsidRDefault="00624987" w:rsidP="00624987"/>
    <w:p w14:paraId="488F64C7" w14:textId="77777777" w:rsidR="00624987" w:rsidRDefault="00624987" w:rsidP="006249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019FCE9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084F96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E1F846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FE538C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3D7EB98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D75CF81" w14:textId="77777777" w:rsidR="00624987" w:rsidRDefault="00624987" w:rsidP="0062498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BA664EE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7AA281" w14:textId="77777777" w:rsidR="00624987" w:rsidRDefault="00624987" w:rsidP="006249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6407"/>
      <w:bookmarkStart w:id="28" w:name="_Toc21325646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40B8F080" w14:textId="77777777" w:rsidR="00624987" w:rsidRDefault="00624987" w:rsidP="00624987"/>
    <w:p w14:paraId="11EF3CD6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6408"/>
      <w:bookmarkStart w:id="30" w:name="_Toc21325646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21FDAB85" w14:textId="77777777" w:rsidR="00624987" w:rsidRDefault="00624987" w:rsidP="0062498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987" w14:paraId="705EC8DD" w14:textId="77777777" w:rsidTr="00624987">
        <w:tc>
          <w:tcPr>
            <w:tcW w:w="562" w:type="dxa"/>
            <w:hideMark/>
          </w:tcPr>
          <w:p w14:paraId="1BA9D5A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D75197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Предмет, методы и задачи социально-экономической географии (СЭГ) и регионалистики.</w:t>
            </w:r>
          </w:p>
        </w:tc>
      </w:tr>
      <w:tr w:rsidR="00624987" w14:paraId="571F2D01" w14:textId="77777777" w:rsidTr="00624987">
        <w:tc>
          <w:tcPr>
            <w:tcW w:w="562" w:type="dxa"/>
            <w:hideMark/>
          </w:tcPr>
          <w:p w14:paraId="7F4CAFE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C06420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Политическая карта мира: этапы формирования, количественные и качественные изменения за последнее двадцатилетие.</w:t>
            </w:r>
          </w:p>
        </w:tc>
      </w:tr>
      <w:tr w:rsidR="00624987" w14:paraId="22392818" w14:textId="77777777" w:rsidTr="00624987">
        <w:tc>
          <w:tcPr>
            <w:tcW w:w="562" w:type="dxa"/>
            <w:hideMark/>
          </w:tcPr>
          <w:p w14:paraId="620E56E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B27D59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Экономико-географическая типология стран мира.</w:t>
            </w:r>
          </w:p>
        </w:tc>
      </w:tr>
      <w:tr w:rsidR="00624987" w14:paraId="3F1CA00C" w14:textId="77777777" w:rsidTr="00624987">
        <w:tc>
          <w:tcPr>
            <w:tcW w:w="562" w:type="dxa"/>
            <w:hideMark/>
          </w:tcPr>
          <w:p w14:paraId="05C3E355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6F4F9B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Территориальное разделение труда. Международное разделение труда. Типы стран по специализации экономики и участию в международном </w:t>
            </w:r>
            <w:proofErr w:type="gramStart"/>
            <w:r>
              <w:rPr>
                <w:sz w:val="23"/>
                <w:szCs w:val="23"/>
              </w:rPr>
              <w:t>разделении</w:t>
            </w:r>
            <w:proofErr w:type="gramEnd"/>
            <w:r>
              <w:rPr>
                <w:sz w:val="23"/>
                <w:szCs w:val="23"/>
              </w:rPr>
              <w:t xml:space="preserve"> труда.</w:t>
            </w:r>
          </w:p>
        </w:tc>
      </w:tr>
      <w:tr w:rsidR="00624987" w14:paraId="1028EA66" w14:textId="77777777" w:rsidTr="00624987">
        <w:tc>
          <w:tcPr>
            <w:tcW w:w="562" w:type="dxa"/>
            <w:hideMark/>
          </w:tcPr>
          <w:p w14:paraId="4834B98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9BE9A0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Россия в системе мировой экономики и международного разделения труда. </w:t>
            </w:r>
            <w:r>
              <w:rPr>
                <w:sz w:val="23"/>
                <w:szCs w:val="23"/>
                <w:lang w:val="en-US"/>
              </w:rPr>
              <w:t>Статьи экспорта и импорта товаров.</w:t>
            </w:r>
          </w:p>
        </w:tc>
      </w:tr>
      <w:tr w:rsidR="00624987" w14:paraId="55ECBB08" w14:textId="77777777" w:rsidTr="00624987">
        <w:tc>
          <w:tcPr>
            <w:tcW w:w="562" w:type="dxa"/>
            <w:hideMark/>
          </w:tcPr>
          <w:p w14:paraId="0CB50055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6DA75FA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Формы международных экономических связей. Понятие о торговом  и платежном балансах стран мира.</w:t>
            </w:r>
          </w:p>
        </w:tc>
      </w:tr>
      <w:tr w:rsidR="00624987" w14:paraId="5DDDBEBD" w14:textId="77777777" w:rsidTr="00624987">
        <w:tc>
          <w:tcPr>
            <w:tcW w:w="562" w:type="dxa"/>
            <w:hideMark/>
          </w:tcPr>
          <w:p w14:paraId="75CFF91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4695049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оценка природных условий и ресурсов России, их влияние на развитие экономики разных районов страны.</w:t>
            </w:r>
          </w:p>
        </w:tc>
      </w:tr>
      <w:tr w:rsidR="00624987" w14:paraId="63EB734E" w14:textId="77777777" w:rsidTr="00624987">
        <w:tc>
          <w:tcPr>
            <w:tcW w:w="562" w:type="dxa"/>
            <w:hideMark/>
          </w:tcPr>
          <w:p w14:paraId="1EEB471B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4313A69B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Ресурсы морей и внутренних вод России: проблемы использования, влияние на размещение производства и региональное развитие.</w:t>
            </w:r>
          </w:p>
        </w:tc>
      </w:tr>
      <w:tr w:rsidR="00624987" w14:paraId="4F0994C6" w14:textId="77777777" w:rsidTr="00624987">
        <w:tc>
          <w:tcPr>
            <w:tcW w:w="562" w:type="dxa"/>
            <w:hideMark/>
          </w:tcPr>
          <w:p w14:paraId="5AB35FD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E7163A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полезных ископаемых. Факторы размещения горнодобывающей промышленности.</w:t>
            </w:r>
          </w:p>
        </w:tc>
      </w:tr>
      <w:tr w:rsidR="00624987" w14:paraId="0CDC6155" w14:textId="77777777" w:rsidTr="00624987">
        <w:tc>
          <w:tcPr>
            <w:tcW w:w="562" w:type="dxa"/>
            <w:hideMark/>
          </w:tcPr>
          <w:p w14:paraId="3D9D613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9A793C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Агроклиматические, почвенные и биотические ресурсы Российской Федерации, их оценка, влияние на специализацию экономики районов.</w:t>
            </w:r>
          </w:p>
        </w:tc>
      </w:tr>
      <w:tr w:rsidR="00624987" w14:paraId="1813BA1A" w14:textId="77777777" w:rsidTr="00624987">
        <w:tc>
          <w:tcPr>
            <w:tcW w:w="562" w:type="dxa"/>
            <w:hideMark/>
          </w:tcPr>
          <w:p w14:paraId="7D8EA3E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4331E0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Расселение как общее условие и фактор размещения производства. </w:t>
            </w:r>
            <w:r>
              <w:rPr>
                <w:sz w:val="23"/>
                <w:szCs w:val="23"/>
                <w:lang w:val="en-US"/>
              </w:rPr>
              <w:t>Особенности расселения в России.</w:t>
            </w:r>
          </w:p>
        </w:tc>
      </w:tr>
      <w:tr w:rsidR="00624987" w14:paraId="2E46580A" w14:textId="77777777" w:rsidTr="00624987">
        <w:tc>
          <w:tcPr>
            <w:tcW w:w="562" w:type="dxa"/>
            <w:hideMark/>
          </w:tcPr>
          <w:p w14:paraId="47D73CD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745728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Динамика численности населения и факторы ее определяющие. Типы стран и регионов по естественному воспроизводству населения и миграциям.</w:t>
            </w:r>
          </w:p>
        </w:tc>
      </w:tr>
      <w:tr w:rsidR="00624987" w14:paraId="12F47822" w14:textId="77777777" w:rsidTr="00624987">
        <w:tc>
          <w:tcPr>
            <w:tcW w:w="562" w:type="dxa"/>
            <w:hideMark/>
          </w:tcPr>
          <w:p w14:paraId="5BAC52AB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7CEC5E8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Миграции населения России и их причины. Виды миграций, их влияние на демографическую структуру, трудоресурсную обеспеченность регионов.</w:t>
            </w:r>
          </w:p>
        </w:tc>
      </w:tr>
      <w:tr w:rsidR="00624987" w14:paraId="55A0D66B" w14:textId="77777777" w:rsidTr="00624987">
        <w:tc>
          <w:tcPr>
            <w:tcW w:w="562" w:type="dxa"/>
            <w:hideMark/>
          </w:tcPr>
          <w:p w14:paraId="47B15E4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7A7AD74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Урбанизация. Характеристика процессов урбанизации в России и в мире.</w:t>
            </w:r>
          </w:p>
        </w:tc>
      </w:tr>
      <w:tr w:rsidR="00624987" w14:paraId="30B42316" w14:textId="77777777" w:rsidTr="00624987">
        <w:tc>
          <w:tcPr>
            <w:tcW w:w="562" w:type="dxa"/>
            <w:hideMark/>
          </w:tcPr>
          <w:p w14:paraId="164E9FD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6155B95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Город и городская агломерация. Крупнейшие города и агломерации России. </w:t>
            </w:r>
            <w:r>
              <w:rPr>
                <w:sz w:val="23"/>
                <w:szCs w:val="23"/>
                <w:lang w:val="en-US"/>
              </w:rPr>
              <w:t>Типология городов. Проблемы развития городов разного типа.</w:t>
            </w:r>
          </w:p>
        </w:tc>
      </w:tr>
      <w:tr w:rsidR="00624987" w14:paraId="4F15429E" w14:textId="77777777" w:rsidTr="00624987">
        <w:tc>
          <w:tcPr>
            <w:tcW w:w="562" w:type="dxa"/>
            <w:hideMark/>
          </w:tcPr>
          <w:p w14:paraId="09B2CCBA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2B64A4DB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Этническая и конфессиональная структуры населения России.</w:t>
            </w:r>
          </w:p>
        </w:tc>
      </w:tr>
      <w:tr w:rsidR="00624987" w14:paraId="1202A150" w14:textId="77777777" w:rsidTr="00624987">
        <w:tc>
          <w:tcPr>
            <w:tcW w:w="562" w:type="dxa"/>
            <w:hideMark/>
          </w:tcPr>
          <w:p w14:paraId="7DA9982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6E3F6B4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Современная демографическая обстановка в России: региональные различия.</w:t>
            </w:r>
          </w:p>
        </w:tc>
      </w:tr>
      <w:tr w:rsidR="00624987" w14:paraId="7B29C9BC" w14:textId="77777777" w:rsidTr="00624987">
        <w:tc>
          <w:tcPr>
            <w:tcW w:w="562" w:type="dxa"/>
            <w:hideMark/>
          </w:tcPr>
          <w:p w14:paraId="09F347EB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51AAB4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Экономически активное население. Региональные различия в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безработицы в России.</w:t>
            </w:r>
          </w:p>
        </w:tc>
      </w:tr>
      <w:tr w:rsidR="00624987" w14:paraId="335674D5" w14:textId="77777777" w:rsidTr="00624987">
        <w:tc>
          <w:tcPr>
            <w:tcW w:w="562" w:type="dxa"/>
            <w:hideMark/>
          </w:tcPr>
          <w:p w14:paraId="0D2D36A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1A97244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Исторически сложившаяся материально-техническая </w:t>
            </w:r>
            <w:proofErr w:type="gramStart"/>
            <w:r>
              <w:rPr>
                <w:sz w:val="23"/>
                <w:szCs w:val="23"/>
              </w:rPr>
              <w:t>база общества</w:t>
            </w:r>
            <w:proofErr w:type="gramEnd"/>
            <w:r>
              <w:rPr>
                <w:sz w:val="23"/>
                <w:szCs w:val="23"/>
              </w:rPr>
              <w:t xml:space="preserve"> как условие размещения производства.</w:t>
            </w:r>
          </w:p>
        </w:tc>
      </w:tr>
      <w:tr w:rsidR="00624987" w14:paraId="691CD10C" w14:textId="77777777" w:rsidTr="00624987">
        <w:tc>
          <w:tcPr>
            <w:tcW w:w="562" w:type="dxa"/>
            <w:hideMark/>
          </w:tcPr>
          <w:p w14:paraId="16CCD11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A7E44A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размещении производства. Условия и факторы, влияющие на размещение производства и  на расселение.</w:t>
            </w:r>
          </w:p>
        </w:tc>
      </w:tr>
      <w:tr w:rsidR="00624987" w14:paraId="1FC4D5FA" w14:textId="77777777" w:rsidTr="00624987">
        <w:tc>
          <w:tcPr>
            <w:tcW w:w="562" w:type="dxa"/>
            <w:hideMark/>
          </w:tcPr>
          <w:p w14:paraId="118CA86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C25589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Экономико-географическое и геополитическое положение стран, районов, городов.</w:t>
            </w:r>
          </w:p>
        </w:tc>
      </w:tr>
      <w:tr w:rsidR="00624987" w14:paraId="614FA5BE" w14:textId="77777777" w:rsidTr="00624987">
        <w:tc>
          <w:tcPr>
            <w:tcW w:w="562" w:type="dxa"/>
            <w:hideMark/>
          </w:tcPr>
          <w:p w14:paraId="5D519CFA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F0015C3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Изменения ЭГП России и ее регионов после распада СССР. Характеристика государственной границы Российской Федерации. </w:t>
            </w:r>
            <w:r>
              <w:rPr>
                <w:sz w:val="23"/>
                <w:szCs w:val="23"/>
                <w:lang w:val="en-US"/>
              </w:rPr>
              <w:t>История ее формирования.</w:t>
            </w:r>
          </w:p>
        </w:tc>
      </w:tr>
      <w:tr w:rsidR="00624987" w14:paraId="5C136848" w14:textId="77777777" w:rsidTr="00624987">
        <w:tc>
          <w:tcPr>
            <w:tcW w:w="562" w:type="dxa"/>
            <w:hideMark/>
          </w:tcPr>
          <w:p w14:paraId="479643F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6AB926D3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Рыночная инфраструктурная база как условие размещения производства.</w:t>
            </w:r>
          </w:p>
        </w:tc>
      </w:tr>
      <w:tr w:rsidR="00624987" w14:paraId="02EB5783" w14:textId="77777777" w:rsidTr="00624987">
        <w:tc>
          <w:tcPr>
            <w:tcW w:w="562" w:type="dxa"/>
            <w:hideMark/>
          </w:tcPr>
          <w:p w14:paraId="6F94871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010787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Региональные различия инвестиционной привлекательности в России.</w:t>
            </w:r>
          </w:p>
        </w:tc>
      </w:tr>
      <w:tr w:rsidR="00624987" w14:paraId="2FFFE737" w14:textId="77777777" w:rsidTr="00624987">
        <w:tc>
          <w:tcPr>
            <w:tcW w:w="562" w:type="dxa"/>
            <w:hideMark/>
          </w:tcPr>
          <w:p w14:paraId="1988F8F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6C49E7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Технико-экономические факторы размещения производства.</w:t>
            </w:r>
          </w:p>
        </w:tc>
      </w:tr>
      <w:tr w:rsidR="00624987" w14:paraId="2A09F8DC" w14:textId="77777777" w:rsidTr="00624987">
        <w:tc>
          <w:tcPr>
            <w:tcW w:w="562" w:type="dxa"/>
            <w:hideMark/>
          </w:tcPr>
          <w:p w14:paraId="0755F45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78C3CE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Производственные специализация и кооперирование, их влияние на размещение предприятий и отраслей обрабатывающей промышленности.</w:t>
            </w:r>
          </w:p>
        </w:tc>
      </w:tr>
      <w:tr w:rsidR="00624987" w14:paraId="79B25879" w14:textId="77777777" w:rsidTr="00624987">
        <w:tc>
          <w:tcPr>
            <w:tcW w:w="562" w:type="dxa"/>
            <w:hideMark/>
          </w:tcPr>
          <w:p w14:paraId="5B9CE29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CACBBE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Производственное комбинирование, развитие производственно-технологических связей, их влияние на размещение производства.</w:t>
            </w:r>
          </w:p>
        </w:tc>
      </w:tr>
      <w:tr w:rsidR="00624987" w14:paraId="287C7B84" w14:textId="77777777" w:rsidTr="00624987">
        <w:tc>
          <w:tcPr>
            <w:tcW w:w="562" w:type="dxa"/>
            <w:hideMark/>
          </w:tcPr>
          <w:p w14:paraId="49F910F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30BD87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размещения производства, их реализация в </w:t>
            </w:r>
            <w:proofErr w:type="gramStart"/>
            <w:r>
              <w:rPr>
                <w:sz w:val="23"/>
                <w:szCs w:val="23"/>
              </w:rPr>
              <w:t>плановой</w:t>
            </w:r>
            <w:proofErr w:type="gramEnd"/>
            <w:r>
              <w:rPr>
                <w:sz w:val="23"/>
                <w:szCs w:val="23"/>
              </w:rPr>
              <w:t xml:space="preserve"> и рыночной экономике.</w:t>
            </w:r>
          </w:p>
        </w:tc>
      </w:tr>
      <w:tr w:rsidR="00624987" w14:paraId="2FEB2379" w14:textId="77777777" w:rsidTr="00624987">
        <w:tc>
          <w:tcPr>
            <w:tcW w:w="562" w:type="dxa"/>
            <w:hideMark/>
          </w:tcPr>
          <w:p w14:paraId="4A9B3D7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091AEC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Институциональные факторы размещения производства</w:t>
            </w:r>
          </w:p>
        </w:tc>
      </w:tr>
      <w:tr w:rsidR="00624987" w14:paraId="7C656713" w14:textId="77777777" w:rsidTr="00624987">
        <w:tc>
          <w:tcPr>
            <w:tcW w:w="562" w:type="dxa"/>
            <w:hideMark/>
          </w:tcPr>
          <w:p w14:paraId="6ABC934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F69E43A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Зарубежные и отечественные концепции размещения производства.</w:t>
            </w:r>
          </w:p>
        </w:tc>
      </w:tr>
      <w:tr w:rsidR="00624987" w14:paraId="03DA2421" w14:textId="77777777" w:rsidTr="00624987">
        <w:tc>
          <w:tcPr>
            <w:tcW w:w="562" w:type="dxa"/>
            <w:hideMark/>
          </w:tcPr>
          <w:p w14:paraId="5930343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9502CF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природных условиях и природных ресурсах</w:t>
            </w:r>
          </w:p>
        </w:tc>
      </w:tr>
      <w:tr w:rsidR="00624987" w14:paraId="185A4535" w14:textId="77777777" w:rsidTr="00624987">
        <w:tc>
          <w:tcPr>
            <w:tcW w:w="562" w:type="dxa"/>
            <w:hideMark/>
          </w:tcPr>
          <w:p w14:paraId="62A8A70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7B1CBBB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Хозяйственная оценка минеральных ресурсов</w:t>
            </w:r>
          </w:p>
        </w:tc>
      </w:tr>
      <w:tr w:rsidR="00624987" w14:paraId="3DA72B14" w14:textId="77777777" w:rsidTr="00624987">
        <w:tc>
          <w:tcPr>
            <w:tcW w:w="562" w:type="dxa"/>
            <w:hideMark/>
          </w:tcPr>
          <w:p w14:paraId="5A1DC11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428684F3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Хозяйственная оценка ресурсов морей и внутренних вод.</w:t>
            </w:r>
          </w:p>
        </w:tc>
      </w:tr>
      <w:tr w:rsidR="00624987" w14:paraId="192440E8" w14:textId="77777777" w:rsidTr="00624987">
        <w:tc>
          <w:tcPr>
            <w:tcW w:w="562" w:type="dxa"/>
            <w:hideMark/>
          </w:tcPr>
          <w:p w14:paraId="512C7F1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313C97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Биологические ресурсы хозяйства</w:t>
            </w:r>
          </w:p>
        </w:tc>
      </w:tr>
      <w:tr w:rsidR="00624987" w14:paraId="763B484C" w14:textId="77777777" w:rsidTr="00624987">
        <w:tc>
          <w:tcPr>
            <w:tcW w:w="562" w:type="dxa"/>
            <w:hideMark/>
          </w:tcPr>
          <w:p w14:paraId="1EDACEF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4B43770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Земельные и почвенные ресурсы</w:t>
            </w:r>
          </w:p>
        </w:tc>
      </w:tr>
      <w:tr w:rsidR="00624987" w14:paraId="607B909A" w14:textId="77777777" w:rsidTr="00624987">
        <w:tc>
          <w:tcPr>
            <w:tcW w:w="562" w:type="dxa"/>
            <w:hideMark/>
          </w:tcPr>
          <w:p w14:paraId="5B51813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0D82E7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Климатические условия, их влияние на хозяйство</w:t>
            </w:r>
          </w:p>
        </w:tc>
      </w:tr>
      <w:tr w:rsidR="00624987" w14:paraId="41944AC2" w14:textId="77777777" w:rsidTr="00624987">
        <w:tc>
          <w:tcPr>
            <w:tcW w:w="562" w:type="dxa"/>
            <w:hideMark/>
          </w:tcPr>
          <w:p w14:paraId="7F674A1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3891847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Народнохозяйственный компле</w:t>
            </w:r>
            <w:proofErr w:type="gramStart"/>
            <w:r>
              <w:rPr>
                <w:sz w:val="23"/>
                <w:szCs w:val="23"/>
              </w:rPr>
              <w:t>кс стр</w:t>
            </w:r>
            <w:proofErr w:type="gramEnd"/>
            <w:r>
              <w:rPr>
                <w:sz w:val="23"/>
                <w:szCs w:val="23"/>
              </w:rPr>
              <w:t xml:space="preserve">аны, его отраслевая структура. Понятие о видах экономической деятельности. </w:t>
            </w:r>
            <w:r>
              <w:rPr>
                <w:sz w:val="23"/>
                <w:szCs w:val="23"/>
                <w:lang w:val="en-US"/>
              </w:rPr>
              <w:t>Необходимость структурной перестройки в России.</w:t>
            </w:r>
          </w:p>
        </w:tc>
      </w:tr>
      <w:tr w:rsidR="00624987" w14:paraId="0A70A0D2" w14:textId="77777777" w:rsidTr="00624987">
        <w:tc>
          <w:tcPr>
            <w:tcW w:w="562" w:type="dxa"/>
            <w:hideMark/>
          </w:tcPr>
          <w:p w14:paraId="7104D9C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223974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Общая характеристика промышленности России. Классификация видов экономической деятельности в промышленности. Изменения в отраслевой структуре промышленности в постсоветский период, причины и следствия.</w:t>
            </w:r>
          </w:p>
        </w:tc>
      </w:tr>
      <w:tr w:rsidR="00624987" w14:paraId="1ACABEE2" w14:textId="77777777" w:rsidTr="00624987">
        <w:tc>
          <w:tcPr>
            <w:tcW w:w="562" w:type="dxa"/>
            <w:hideMark/>
          </w:tcPr>
          <w:p w14:paraId="1DD65A1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434A772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территориальной организации промышленности.</w:t>
            </w:r>
          </w:p>
        </w:tc>
      </w:tr>
      <w:tr w:rsidR="00624987" w14:paraId="23E7F497" w14:textId="77777777" w:rsidTr="00624987">
        <w:tc>
          <w:tcPr>
            <w:tcW w:w="562" w:type="dxa"/>
            <w:hideMark/>
          </w:tcPr>
          <w:p w14:paraId="6F09AD2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6144B53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производства топлива и энергии в России.</w:t>
            </w:r>
          </w:p>
        </w:tc>
      </w:tr>
      <w:tr w:rsidR="00624987" w14:paraId="42313E13" w14:textId="77777777" w:rsidTr="00624987">
        <w:tc>
          <w:tcPr>
            <w:tcW w:w="562" w:type="dxa"/>
            <w:hideMark/>
          </w:tcPr>
          <w:p w14:paraId="149F0BE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3497E4C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металлургического производства в России.</w:t>
            </w:r>
          </w:p>
        </w:tc>
      </w:tr>
      <w:tr w:rsidR="00624987" w14:paraId="61EE7E46" w14:textId="77777777" w:rsidTr="00624987">
        <w:tc>
          <w:tcPr>
            <w:tcW w:w="562" w:type="dxa"/>
            <w:hideMark/>
          </w:tcPr>
          <w:p w14:paraId="7627422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5B22D26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химического производства в России.</w:t>
            </w:r>
          </w:p>
        </w:tc>
      </w:tr>
      <w:tr w:rsidR="00624987" w14:paraId="7ECFF31C" w14:textId="77777777" w:rsidTr="00624987">
        <w:tc>
          <w:tcPr>
            <w:tcW w:w="562" w:type="dxa"/>
            <w:hideMark/>
          </w:tcPr>
          <w:p w14:paraId="156F40D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6818144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лесопромышленного производства в России.</w:t>
            </w:r>
          </w:p>
        </w:tc>
      </w:tr>
      <w:tr w:rsidR="00624987" w14:paraId="0E5FBE51" w14:textId="77777777" w:rsidTr="00624987">
        <w:tc>
          <w:tcPr>
            <w:tcW w:w="562" w:type="dxa"/>
            <w:hideMark/>
          </w:tcPr>
          <w:p w14:paraId="0AAE864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64619360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машиностроения в России.</w:t>
            </w:r>
          </w:p>
        </w:tc>
      </w:tr>
      <w:tr w:rsidR="00624987" w14:paraId="6C9A9E27" w14:textId="77777777" w:rsidTr="00624987">
        <w:tc>
          <w:tcPr>
            <w:tcW w:w="562" w:type="dxa"/>
            <w:hideMark/>
          </w:tcPr>
          <w:p w14:paraId="0A14E73F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5EF809B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предприятий легкой промышленности в России.</w:t>
            </w:r>
          </w:p>
        </w:tc>
      </w:tr>
      <w:tr w:rsidR="00624987" w14:paraId="58082BF3" w14:textId="77777777" w:rsidTr="00624987">
        <w:tc>
          <w:tcPr>
            <w:tcW w:w="562" w:type="dxa"/>
            <w:hideMark/>
          </w:tcPr>
          <w:p w14:paraId="02B24019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0B51B13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Условия и факторы размещения   предприятий пищевой промышленности в России.</w:t>
            </w:r>
          </w:p>
        </w:tc>
      </w:tr>
      <w:tr w:rsidR="00624987" w14:paraId="7796950B" w14:textId="77777777" w:rsidTr="00624987">
        <w:tc>
          <w:tcPr>
            <w:tcW w:w="562" w:type="dxa"/>
            <w:hideMark/>
          </w:tcPr>
          <w:p w14:paraId="4C8AF71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0A36E90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Агропромышленный комплекс России, его состав, уровень и проблемы развития. </w:t>
            </w:r>
            <w:r>
              <w:rPr>
                <w:sz w:val="23"/>
                <w:szCs w:val="23"/>
                <w:lang w:val="en-US"/>
              </w:rPr>
              <w:t>Место АПК в хозяйстве разных районов страны.</w:t>
            </w:r>
          </w:p>
        </w:tc>
      </w:tr>
      <w:tr w:rsidR="00624987" w14:paraId="6C3FCE8A" w14:textId="77777777" w:rsidTr="00624987">
        <w:tc>
          <w:tcPr>
            <w:tcW w:w="562" w:type="dxa"/>
            <w:hideMark/>
          </w:tcPr>
          <w:p w14:paraId="66E0CF9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5988B2CA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Сельское хозяйство России: факторы развития и размещения, специализация и уровень развития по районам страны, основные регионы, потребляющие и производящие сельскохозяйственную продукцию.</w:t>
            </w:r>
          </w:p>
        </w:tc>
      </w:tr>
      <w:tr w:rsidR="00624987" w14:paraId="38C8CFFB" w14:textId="77777777" w:rsidTr="00624987">
        <w:tc>
          <w:tcPr>
            <w:tcW w:w="562" w:type="dxa"/>
            <w:hideMark/>
          </w:tcPr>
          <w:p w14:paraId="66E3783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  <w:hideMark/>
          </w:tcPr>
          <w:p w14:paraId="3F86FDF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Транспортный комплекс России: его состояние и проблемы развития. Основные технико-экономические показатели разных видов транспорта, их влияние на размещение производства. </w:t>
            </w:r>
            <w:r>
              <w:rPr>
                <w:sz w:val="23"/>
                <w:szCs w:val="23"/>
                <w:lang w:val="en-US"/>
              </w:rPr>
              <w:t>Усиление роли транспортного фактора в последние годы.</w:t>
            </w:r>
          </w:p>
        </w:tc>
      </w:tr>
      <w:tr w:rsidR="00624987" w14:paraId="318B2126" w14:textId="77777777" w:rsidTr="00624987">
        <w:tc>
          <w:tcPr>
            <w:tcW w:w="562" w:type="dxa"/>
            <w:hideMark/>
          </w:tcPr>
          <w:p w14:paraId="0ADFAA53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  <w:hideMark/>
          </w:tcPr>
          <w:p w14:paraId="4195F956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транспортной сети по регионам России. Проблемы развития транспортных связей с зарубежными странами.</w:t>
            </w:r>
          </w:p>
        </w:tc>
      </w:tr>
      <w:tr w:rsidR="00624987" w14:paraId="66F5D02F" w14:textId="77777777" w:rsidTr="00624987">
        <w:tc>
          <w:tcPr>
            <w:tcW w:w="562" w:type="dxa"/>
            <w:hideMark/>
          </w:tcPr>
          <w:p w14:paraId="41837E8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  <w:hideMark/>
          </w:tcPr>
          <w:p w14:paraId="6C99E51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Территориальная организация и размещение социальной инфраструктуры и сферы услуг.</w:t>
            </w:r>
          </w:p>
        </w:tc>
      </w:tr>
      <w:tr w:rsidR="00624987" w14:paraId="33B35964" w14:textId="77777777" w:rsidTr="00624987">
        <w:tc>
          <w:tcPr>
            <w:tcW w:w="562" w:type="dxa"/>
            <w:hideMark/>
          </w:tcPr>
          <w:p w14:paraId="7F40837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  <w:hideMark/>
          </w:tcPr>
          <w:p w14:paraId="68FFAD9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социально-экономических территориальных системах (СЭТС), их типы.</w:t>
            </w:r>
          </w:p>
        </w:tc>
      </w:tr>
      <w:tr w:rsidR="00624987" w14:paraId="406EBD7D" w14:textId="77777777" w:rsidTr="00624987">
        <w:tc>
          <w:tcPr>
            <w:tcW w:w="562" w:type="dxa"/>
            <w:hideMark/>
          </w:tcPr>
          <w:p w14:paraId="02791B83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  <w:hideMark/>
          </w:tcPr>
          <w:p w14:paraId="7B211D5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ТПК России: расположение, ресурсы, специализация, этапы формирования и проблемы развития. </w:t>
            </w:r>
            <w:r>
              <w:rPr>
                <w:sz w:val="23"/>
                <w:szCs w:val="23"/>
                <w:lang w:val="en-US"/>
              </w:rPr>
              <w:t>Кластеры.</w:t>
            </w:r>
          </w:p>
        </w:tc>
      </w:tr>
      <w:tr w:rsidR="00624987" w14:paraId="1A2472EA" w14:textId="77777777" w:rsidTr="00624987">
        <w:tc>
          <w:tcPr>
            <w:tcW w:w="562" w:type="dxa"/>
            <w:hideMark/>
          </w:tcPr>
          <w:p w14:paraId="736847F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  <w:hideMark/>
          </w:tcPr>
          <w:p w14:paraId="029E9E1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об экономических районах, факторах районообразования, методах идентификации и делимитации.</w:t>
            </w:r>
          </w:p>
        </w:tc>
      </w:tr>
      <w:tr w:rsidR="00624987" w14:paraId="19750864" w14:textId="77777777" w:rsidTr="00624987">
        <w:tc>
          <w:tcPr>
            <w:tcW w:w="562" w:type="dxa"/>
            <w:hideMark/>
          </w:tcPr>
          <w:p w14:paraId="03592D3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  <w:hideMark/>
          </w:tcPr>
          <w:p w14:paraId="0F2855E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Специализация районов, определяющие ее факторы. </w:t>
            </w:r>
            <w:r>
              <w:rPr>
                <w:sz w:val="23"/>
                <w:szCs w:val="23"/>
                <w:lang w:val="en-US"/>
              </w:rPr>
              <w:t>Методы определения.</w:t>
            </w:r>
          </w:p>
        </w:tc>
      </w:tr>
      <w:tr w:rsidR="00624987" w14:paraId="2D6EE2AD" w14:textId="77777777" w:rsidTr="00624987">
        <w:tc>
          <w:tcPr>
            <w:tcW w:w="562" w:type="dxa"/>
            <w:hideMark/>
          </w:tcPr>
          <w:p w14:paraId="39CFAD0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  <w:hideMark/>
          </w:tcPr>
          <w:p w14:paraId="6F2D06E8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Комплексное развитие районов. Направления комплексного развития, проблемы развития районов разного типа.</w:t>
            </w:r>
          </w:p>
        </w:tc>
      </w:tr>
      <w:tr w:rsidR="00624987" w14:paraId="5B16BD3D" w14:textId="77777777" w:rsidTr="00624987">
        <w:tc>
          <w:tcPr>
            <w:tcW w:w="562" w:type="dxa"/>
            <w:hideMark/>
          </w:tcPr>
          <w:p w14:paraId="11FACC02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  <w:hideMark/>
          </w:tcPr>
          <w:p w14:paraId="5D71354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Таксономическая система экономического районирования России.</w:t>
            </w:r>
          </w:p>
        </w:tc>
      </w:tr>
      <w:tr w:rsidR="00624987" w14:paraId="18FF15C4" w14:textId="77777777" w:rsidTr="00624987">
        <w:tc>
          <w:tcPr>
            <w:tcW w:w="562" w:type="dxa"/>
            <w:hideMark/>
          </w:tcPr>
          <w:p w14:paraId="1266A71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  <w:hideMark/>
          </w:tcPr>
          <w:p w14:paraId="07245C8C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Административно-территориальное устройство России. Понятие о федеральном, региональном и местном уровнях управления.</w:t>
            </w:r>
          </w:p>
        </w:tc>
      </w:tr>
      <w:tr w:rsidR="00624987" w14:paraId="136ED2EA" w14:textId="77777777" w:rsidTr="00624987">
        <w:tc>
          <w:tcPr>
            <w:tcW w:w="562" w:type="dxa"/>
            <w:hideMark/>
          </w:tcPr>
          <w:p w14:paraId="0CF2CEC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  <w:hideMark/>
          </w:tcPr>
          <w:p w14:paraId="59F47D1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Федеральные округа Российской Федерации. Их состав и значение.</w:t>
            </w:r>
          </w:p>
        </w:tc>
      </w:tr>
      <w:tr w:rsidR="00624987" w14:paraId="44DEB139" w14:textId="77777777" w:rsidTr="00624987">
        <w:tc>
          <w:tcPr>
            <w:tcW w:w="562" w:type="dxa"/>
            <w:hideMark/>
          </w:tcPr>
          <w:p w14:paraId="1D9E1767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  <w:hideMark/>
          </w:tcPr>
          <w:p w14:paraId="54F48D54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Значение социальной и экономической географии для формирования региональной политики в России.</w:t>
            </w:r>
          </w:p>
        </w:tc>
      </w:tr>
    </w:tbl>
    <w:p w14:paraId="2E41AC27" w14:textId="77777777" w:rsidR="00624987" w:rsidRDefault="00624987" w:rsidP="00624987">
      <w:pPr>
        <w:pStyle w:val="Default"/>
        <w:spacing w:after="30"/>
        <w:jc w:val="both"/>
        <w:rPr>
          <w:sz w:val="23"/>
          <w:szCs w:val="23"/>
        </w:rPr>
      </w:pPr>
    </w:p>
    <w:p w14:paraId="287622D8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6409"/>
      <w:bookmarkStart w:id="32" w:name="_Toc21325646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572387AB" w14:textId="77777777" w:rsidR="00624987" w:rsidRDefault="00624987" w:rsidP="0062498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987" w14:paraId="4AF5525A" w14:textId="77777777" w:rsidTr="00624987">
        <w:tc>
          <w:tcPr>
            <w:tcW w:w="562" w:type="dxa"/>
          </w:tcPr>
          <w:p w14:paraId="091884BD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A9036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6513CC" w14:textId="77777777" w:rsidR="00624987" w:rsidRDefault="00624987" w:rsidP="0062498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B54F6E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6410"/>
      <w:bookmarkStart w:id="34" w:name="_Toc82187016"/>
      <w:bookmarkStart w:id="35" w:name="_Toc21325646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46B4EC07" w14:textId="77777777" w:rsidR="00624987" w:rsidRDefault="00624987" w:rsidP="0062498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24987" w14:paraId="2CF939BE" w14:textId="77777777" w:rsidTr="006249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A3CF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448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DF5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34A3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4987" w14:paraId="29BF9C64" w14:textId="77777777" w:rsidTr="006249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F068" w14:textId="77777777" w:rsidR="00624987" w:rsidRDefault="00624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C36F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6AB2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DB65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24987" w14:paraId="2E78CFDD" w14:textId="77777777" w:rsidTr="006249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74FB" w14:textId="77777777" w:rsidR="00624987" w:rsidRDefault="00624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940E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B2E2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3AC2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624987" w14:paraId="40CD41E4" w14:textId="77777777" w:rsidTr="0062498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B47" w14:textId="77777777" w:rsidR="00624987" w:rsidRDefault="006249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9342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3D8B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CCEC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D659E99" w14:textId="77777777" w:rsidR="00624987" w:rsidRDefault="00624987" w:rsidP="006249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21418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6411"/>
      <w:bookmarkStart w:id="37" w:name="_Toc82187017"/>
      <w:bookmarkStart w:id="38" w:name="_Toc21325646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3F49C59E" w14:textId="77777777" w:rsidR="00624987" w:rsidRDefault="00624987" w:rsidP="006249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4987" w14:paraId="6C057D26" w14:textId="77777777" w:rsidTr="00624987">
        <w:tc>
          <w:tcPr>
            <w:tcW w:w="562" w:type="dxa"/>
          </w:tcPr>
          <w:p w14:paraId="0C2F23A1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769A2E" w14:textId="77777777" w:rsidR="00624987" w:rsidRDefault="00624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9EFB9D" w14:textId="77777777" w:rsidR="00624987" w:rsidRDefault="00624987" w:rsidP="006249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278396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6412"/>
      <w:bookmarkStart w:id="40" w:name="_Toc82187018"/>
      <w:bookmarkStart w:id="41" w:name="_Toc21325647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2DEFEB42" w14:textId="77777777" w:rsidR="00624987" w:rsidRDefault="00624987" w:rsidP="0062498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24987" w14:paraId="1B79EC0F" w14:textId="77777777" w:rsidTr="0062498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0DAE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A9B8" w14:textId="77777777" w:rsidR="00624987" w:rsidRDefault="006249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24987" w14:paraId="1B8A5365" w14:textId="77777777" w:rsidTr="0062498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CABA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FBCA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624987" w14:paraId="7589E8B4" w14:textId="77777777" w:rsidTr="0062498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0975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9715" w14:textId="77777777" w:rsidR="00624987" w:rsidRDefault="006249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46B126B2" w14:textId="77777777" w:rsidR="00624987" w:rsidRDefault="00624987" w:rsidP="006249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264452" w14:textId="77777777" w:rsidR="00624987" w:rsidRDefault="00624987" w:rsidP="006249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6413"/>
      <w:bookmarkStart w:id="44" w:name="_Toc21325647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7817C677" w14:textId="77777777" w:rsidR="00624987" w:rsidRDefault="00624987" w:rsidP="006249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25CAC7" w14:textId="77777777" w:rsidR="00624987" w:rsidRDefault="00624987" w:rsidP="006249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BE0FE66" w14:textId="77777777" w:rsidR="00624987" w:rsidRDefault="00624987" w:rsidP="00624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8C5B2F" w14:textId="77777777" w:rsidR="00624987" w:rsidRDefault="00624987" w:rsidP="006249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92E288" w14:textId="77777777" w:rsidR="00624987" w:rsidRDefault="00624987" w:rsidP="0062498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24987" w14:paraId="4C502021" w14:textId="77777777" w:rsidTr="0062498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947AF" w14:textId="77777777" w:rsidR="00624987" w:rsidRDefault="00624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FDAF8" w14:textId="77777777" w:rsidR="00624987" w:rsidRDefault="00624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24987" w14:paraId="661ED643" w14:textId="77777777" w:rsidTr="0062498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D6921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6FA59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24987" w14:paraId="5C0F0FA3" w14:textId="77777777" w:rsidTr="0062498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EAF71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D597D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24987" w14:paraId="49FA2408" w14:textId="77777777" w:rsidTr="0062498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7CA63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C2091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24987" w14:paraId="644E7591" w14:textId="77777777" w:rsidTr="0062498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51A14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63C92" w14:textId="77777777" w:rsidR="00624987" w:rsidRDefault="0062498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1013549" w14:textId="77777777" w:rsidR="00624987" w:rsidRDefault="00624987" w:rsidP="00624987">
      <w:pPr>
        <w:rPr>
          <w:rFonts w:ascii="Times New Roman" w:hAnsi="Times New Roman" w:cs="Times New Roman"/>
          <w:b/>
          <w:sz w:val="28"/>
          <w:szCs w:val="28"/>
        </w:rPr>
      </w:pPr>
    </w:p>
    <w:p w14:paraId="166603CB" w14:textId="77777777" w:rsidR="00624987" w:rsidRDefault="00624987" w:rsidP="006249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24987" w14:paraId="1440A08B" w14:textId="77777777" w:rsidTr="0062498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727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9D28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C3AFEB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24987" w14:paraId="1822DFC8" w14:textId="77777777" w:rsidTr="0062498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A3A1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14A1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A146B7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24987" w14:paraId="362AC5DD" w14:textId="77777777" w:rsidTr="0062498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B488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73B6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7CF0B2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24987" w14:paraId="000DABAA" w14:textId="77777777" w:rsidTr="0062498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8A07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E0BE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06CDAF" w14:textId="77777777" w:rsidR="00624987" w:rsidRDefault="006249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77F3A41" w14:textId="77777777" w:rsidR="00624987" w:rsidRDefault="00624987" w:rsidP="006249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EA8A82" w14:textId="77777777" w:rsidR="00624987" w:rsidRDefault="00624987" w:rsidP="006249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8E5E4" w14:textId="77777777" w:rsidR="005A444F" w:rsidRDefault="005A444F" w:rsidP="00315CA6">
      <w:pPr>
        <w:spacing w:after="0" w:line="240" w:lineRule="auto"/>
      </w:pPr>
      <w:r>
        <w:separator/>
      </w:r>
    </w:p>
  </w:endnote>
  <w:endnote w:type="continuationSeparator" w:id="0">
    <w:p w14:paraId="5B1BF51F" w14:textId="77777777" w:rsidR="005A444F" w:rsidRDefault="005A44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8B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F065C" w14:textId="77777777" w:rsidR="005A444F" w:rsidRDefault="005A444F" w:rsidP="00315CA6">
      <w:pPr>
        <w:spacing w:after="0" w:line="240" w:lineRule="auto"/>
      </w:pPr>
      <w:r>
        <w:separator/>
      </w:r>
    </w:p>
  </w:footnote>
  <w:footnote w:type="continuationSeparator" w:id="0">
    <w:p w14:paraId="3FEC772A" w14:textId="77777777" w:rsidR="005A444F" w:rsidRDefault="005A44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44F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987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DD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28B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9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cialno-ekonomicheskaya-geografiya-53369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764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48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78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E6E46-9B60-4D04-BEC1-A715D06A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4991</Words>
  <Characters>28453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